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771E" w14:textId="211719BC" w:rsidR="00F67CA5" w:rsidRPr="00913660" w:rsidRDefault="003E577D" w:rsidP="00F67CA5">
      <w:pPr>
        <w:spacing w:after="0" w:line="240" w:lineRule="auto"/>
        <w:ind w:right="4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38B4380F" wp14:editId="33AFB1D7">
            <wp:simplePos x="0" y="0"/>
            <wp:positionH relativeFrom="leftMargin">
              <wp:posOffset>798195</wp:posOffset>
            </wp:positionH>
            <wp:positionV relativeFrom="paragraph">
              <wp:posOffset>-57595</wp:posOffset>
            </wp:positionV>
            <wp:extent cx="786765" cy="560705"/>
            <wp:effectExtent l="0" t="0" r="0" b="0"/>
            <wp:wrapNone/>
            <wp:docPr id="8479749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3E8E" w:rsidRPr="0091366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B25C06" wp14:editId="0C796871">
                <wp:simplePos x="0" y="0"/>
                <wp:positionH relativeFrom="column">
                  <wp:posOffset>7446397</wp:posOffset>
                </wp:positionH>
                <wp:positionV relativeFrom="paragraph">
                  <wp:posOffset>7951</wp:posOffset>
                </wp:positionV>
                <wp:extent cx="1290320" cy="320040"/>
                <wp:effectExtent l="0" t="0" r="5080" b="381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CA3BD" w14:textId="5EBF2434" w:rsidR="00F67CA5" w:rsidRPr="001C1E7C" w:rsidRDefault="003E577D" w:rsidP="00BF3E8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E577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(Thailand</w:t>
                            </w:r>
                            <w:r w:rsidR="005D35C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E577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PSF-0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2</w:t>
                            </w:r>
                            <w:r w:rsidRPr="003E577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34B25C0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86.35pt;margin-top:.65pt;width:101.6pt;height:2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" stroked="f" strokeweight="1pt">
                <v:textbox>
                  <w:txbxContent>
                    <w:p w14:paraId="665CA3BD" w14:textId="5EBF2434" w:rsidR="00F67CA5" w:rsidRPr="001C1E7C" w:rsidRDefault="003E577D" w:rsidP="00BF3E8E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3E577D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(Thailand</w:t>
                      </w:r>
                      <w:r w:rsidR="005D35C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3E577D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PSF-0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2</w:t>
                      </w:r>
                      <w:r w:rsidRPr="003E577D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576EBB9" w14:textId="267A1519" w:rsidR="00F67CA5" w:rsidRPr="00913660" w:rsidRDefault="00F67CA5" w:rsidP="00F67C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3660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แบบประเมินตนเองตามระดับของกรอบสมรรถนะอาจารย์ที่ขอรับการประเมิน</w:t>
      </w:r>
    </w:p>
    <w:p w14:paraId="2E3DD799" w14:textId="77777777" w:rsidR="00F67CA5" w:rsidRPr="00BF3E8E" w:rsidRDefault="00F67CA5" w:rsidP="00F67CA5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14:paraId="1584D5B0" w14:textId="6CBD8AE7" w:rsidR="00F67CA5" w:rsidRPr="00913660" w:rsidRDefault="00F67CA5" w:rsidP="00F67C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</w:t>
      </w:r>
      <w:r w:rsidRPr="00913660">
        <w:rPr>
          <w:rFonts w:ascii="TH SarabunPSK" w:hAnsi="TH SarabunPSK" w:cs="TH SarabunPSK"/>
          <w:sz w:val="32"/>
          <w:szCs w:val="32"/>
          <w:cs/>
        </w:rPr>
        <w:t xml:space="preserve">อ สกุล ผู้ขอรับการประเมิน......................................................................................................................ระดับที่ขอรับการประเมิน </w:t>
      </w:r>
      <w:r w:rsidR="003E577D" w:rsidRPr="00913660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3E577D">
        <w:rPr>
          <w:rFonts w:ascii="TH SarabunPSK" w:hAnsi="TH SarabunPSK" w:cs="TH SarabunPSK"/>
          <w:sz w:val="32"/>
          <w:szCs w:val="32"/>
        </w:rPr>
        <w:t xml:space="preserve">1 </w:t>
      </w:r>
      <w:r w:rsidRPr="00913660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913660">
        <w:rPr>
          <w:rFonts w:ascii="TH SarabunPSK" w:hAnsi="TH SarabunPSK" w:cs="TH SarabunPSK"/>
          <w:sz w:val="32"/>
          <w:szCs w:val="32"/>
        </w:rPr>
        <w:t xml:space="preserve">2 </w:t>
      </w:r>
      <w:r w:rsidRPr="00913660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913660">
        <w:rPr>
          <w:rFonts w:ascii="TH SarabunPSK" w:hAnsi="TH SarabunPSK" w:cs="TH SarabunPSK"/>
          <w:sz w:val="32"/>
          <w:szCs w:val="32"/>
        </w:rPr>
        <w:t xml:space="preserve">3 </w:t>
      </w:r>
      <w:r w:rsidRPr="00913660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913660">
        <w:rPr>
          <w:rFonts w:ascii="TH SarabunPSK" w:hAnsi="TH SarabunPSK" w:cs="TH SarabunPSK"/>
          <w:sz w:val="32"/>
          <w:szCs w:val="32"/>
        </w:rPr>
        <w:t>4</w:t>
      </w:r>
    </w:p>
    <w:tbl>
      <w:tblPr>
        <w:tblW w:w="15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179"/>
        <w:gridCol w:w="3177"/>
        <w:gridCol w:w="3179"/>
        <w:gridCol w:w="3179"/>
      </w:tblGrid>
      <w:tr w:rsidR="00BF3E8E" w:rsidRPr="00AA0C36" w14:paraId="22E7A4E9" w14:textId="77777777" w:rsidTr="007135CC">
        <w:trPr>
          <w:tblHeader/>
          <w:jc w:val="center"/>
        </w:trPr>
        <w:tc>
          <w:tcPr>
            <w:tcW w:w="2405" w:type="dxa"/>
            <w:shd w:val="clear" w:color="auto" w:fill="D9D9D9"/>
          </w:tcPr>
          <w:p w14:paraId="239641F0" w14:textId="77777777" w:rsidR="00BF3E8E" w:rsidRPr="00EF2131" w:rsidRDefault="00BF3E8E" w:rsidP="007135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179" w:type="dxa"/>
            <w:shd w:val="clear" w:color="auto" w:fill="D9D9D9"/>
          </w:tcPr>
          <w:p w14:paraId="566C5526" w14:textId="77777777" w:rsidR="00BF3E8E" w:rsidRPr="00EF2131" w:rsidRDefault="00BF3E8E" w:rsidP="007135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ระดับที่ </w:t>
            </w:r>
            <w:r w:rsidRPr="00EF213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1</w:t>
            </w:r>
          </w:p>
        </w:tc>
        <w:tc>
          <w:tcPr>
            <w:tcW w:w="3177" w:type="dxa"/>
            <w:shd w:val="clear" w:color="auto" w:fill="D9D9D9"/>
          </w:tcPr>
          <w:p w14:paraId="150B7F27" w14:textId="77777777" w:rsidR="00BF3E8E" w:rsidRPr="00EF2131" w:rsidRDefault="00BF3E8E" w:rsidP="007135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ระดับที่ </w:t>
            </w:r>
            <w:r w:rsidRPr="00EF213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2</w:t>
            </w:r>
          </w:p>
        </w:tc>
        <w:tc>
          <w:tcPr>
            <w:tcW w:w="3179" w:type="dxa"/>
            <w:shd w:val="clear" w:color="auto" w:fill="D9D9D9"/>
          </w:tcPr>
          <w:p w14:paraId="7519C7AB" w14:textId="77777777" w:rsidR="00BF3E8E" w:rsidRPr="00EF2131" w:rsidRDefault="00BF3E8E" w:rsidP="007135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ระดับที่ </w:t>
            </w:r>
            <w:r w:rsidRPr="00EF213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3</w:t>
            </w:r>
          </w:p>
        </w:tc>
        <w:tc>
          <w:tcPr>
            <w:tcW w:w="3179" w:type="dxa"/>
            <w:shd w:val="clear" w:color="auto" w:fill="D9D9D9"/>
          </w:tcPr>
          <w:p w14:paraId="790DD66A" w14:textId="77777777" w:rsidR="00BF3E8E" w:rsidRPr="00EF2131" w:rsidRDefault="00BF3E8E" w:rsidP="007135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ระดับที่ </w:t>
            </w:r>
            <w:r w:rsidRPr="00EF213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4</w:t>
            </w:r>
          </w:p>
        </w:tc>
      </w:tr>
      <w:tr w:rsidR="00BF3E8E" w:rsidRPr="00AA0C36" w14:paraId="548C2385" w14:textId="77777777" w:rsidTr="00320AE3">
        <w:trPr>
          <w:jc w:val="center"/>
        </w:trPr>
        <w:tc>
          <w:tcPr>
            <w:tcW w:w="151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BAE30A0" w14:textId="77777777" w:rsidR="00BF3E8E" w:rsidRPr="00EF2131" w:rsidRDefault="00BF3E8E" w:rsidP="007135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1</w:t>
            </w:r>
            <w:r w:rsidRPr="00EF213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. องค์ความรู้ (</w:t>
            </w:r>
            <w:r w:rsidRPr="00EF213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Knowledge</w:t>
            </w:r>
            <w:r w:rsidRPr="00EF213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BF3E8E" w:rsidRPr="00AA0C36" w14:paraId="1D5416BD" w14:textId="77777777" w:rsidTr="007135CC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1F3B8467" w14:textId="77777777" w:rsidR="00BF3E8E" w:rsidRPr="00EF2131" w:rsidRDefault="00BF3E8E" w:rsidP="003E577D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>1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.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ความรู้ในศาสตร์สาขาวิชาของตน</w:t>
            </w:r>
          </w:p>
        </w:tc>
        <w:tc>
          <w:tcPr>
            <w:tcW w:w="3179" w:type="dxa"/>
            <w:tcBorders>
              <w:bottom w:val="single" w:sz="4" w:space="0" w:color="auto"/>
            </w:tcBorders>
            <w:shd w:val="clear" w:color="auto" w:fill="auto"/>
          </w:tcPr>
          <w:p w14:paraId="49532A26" w14:textId="4CEA67C6" w:rsidR="00BF3E8E" w:rsidRPr="00EF2131" w:rsidRDefault="00BF3E8E" w:rsidP="003E577D">
            <w:pPr>
              <w:spacing w:after="0" w:line="240" w:lineRule="auto"/>
              <w:ind w:left="347" w:hanging="347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 w:rsidRPr="00EF213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อธิบายแนวคิด และหลักการสำคัญของวิชาที่สอน พร้อมทั้งการประยุกต์ใช้</w:t>
            </w:r>
          </w:p>
          <w:p w14:paraId="1684DFA1" w14:textId="77777777" w:rsidR="00BF3E8E" w:rsidRPr="00EF2131" w:rsidRDefault="00BF3E8E" w:rsidP="003E577D">
            <w:pPr>
              <w:spacing w:after="0" w:line="240" w:lineRule="auto"/>
              <w:ind w:left="361" w:hanging="361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 w:rsidRPr="00EF213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จัดลำดับและเชื่อมโยงหัวข้อที่สอนได้อย่างเป็นระบบ</w:t>
            </w:r>
          </w:p>
        </w:tc>
        <w:tc>
          <w:tcPr>
            <w:tcW w:w="3177" w:type="dxa"/>
            <w:tcBorders>
              <w:bottom w:val="single" w:sz="4" w:space="0" w:color="auto"/>
            </w:tcBorders>
            <w:shd w:val="clear" w:color="auto" w:fill="auto"/>
          </w:tcPr>
          <w:p w14:paraId="0283E594" w14:textId="77777777" w:rsidR="00BF3E8E" w:rsidRPr="00EF2131" w:rsidRDefault="00BF3E8E" w:rsidP="00C80F5F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 w:rsidRPr="00EF213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มีความรู้ความสามารถ ระดับที่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 </w:t>
            </w:r>
          </w:p>
          <w:p w14:paraId="190B1A30" w14:textId="77777777" w:rsidR="00BF3E8E" w:rsidRPr="00EF2131" w:rsidRDefault="00BF3E8E" w:rsidP="003E577D">
            <w:pPr>
              <w:spacing w:after="0" w:line="240" w:lineRule="auto"/>
              <w:ind w:left="372" w:hanging="372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 w:rsidRPr="00EF213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ติดตามองค์ความรู้ที่ทันสมัย วิเคราะห์และนำมาใช้อย่าง เหมาะสม </w:t>
            </w:r>
          </w:p>
          <w:p w14:paraId="59F8587D" w14:textId="77777777" w:rsidR="00BF3E8E" w:rsidRPr="00EF2131" w:rsidRDefault="00BF3E8E" w:rsidP="003E577D">
            <w:pPr>
              <w:spacing w:after="0" w:line="240" w:lineRule="auto"/>
              <w:ind w:left="344" w:hanging="344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 w:rsidRPr="00EF213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ถ่ายทอดองค์ความรู้ให้แก่เพื่อนอาจารย์ในสาขาวิชาหรือ หน่วยงาน</w:t>
            </w:r>
          </w:p>
        </w:tc>
        <w:tc>
          <w:tcPr>
            <w:tcW w:w="3179" w:type="dxa"/>
            <w:tcBorders>
              <w:bottom w:val="single" w:sz="4" w:space="0" w:color="auto"/>
            </w:tcBorders>
            <w:shd w:val="clear" w:color="auto" w:fill="auto"/>
          </w:tcPr>
          <w:p w14:paraId="276794F8" w14:textId="77777777" w:rsidR="00BF3E8E" w:rsidRPr="00EF2131" w:rsidRDefault="00BF3E8E" w:rsidP="00C80F5F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 w:rsidRPr="00EF213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มีความรู้ความสามารถ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ระดับที่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2 </w:t>
            </w:r>
          </w:p>
          <w:p w14:paraId="4BCAB49A" w14:textId="77777777" w:rsidR="00BF3E8E" w:rsidRPr="00EF2131" w:rsidRDefault="00BF3E8E" w:rsidP="003E577D">
            <w:pPr>
              <w:spacing w:after="0" w:line="240" w:lineRule="auto"/>
              <w:ind w:left="340" w:right="-69" w:hanging="340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 w:rsidRPr="00EF213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3E577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ประเมินแนวคิด หลักการสำคัญในศาสตร์ของตน เพื่อเป็นแนวทางในการสร้างองค์ความรู้ใหม่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</w:p>
          <w:p w14:paraId="3A7F4EDD" w14:textId="77777777" w:rsidR="00BF3E8E" w:rsidRPr="00EF2131" w:rsidRDefault="00BF3E8E" w:rsidP="003E577D">
            <w:pPr>
              <w:spacing w:after="0" w:line="240" w:lineRule="auto"/>
              <w:ind w:left="354" w:hanging="354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 w:rsidRPr="00EF213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เชื่อมโยงความรู้ในศาสตร์ของตนกับศาสตร์อื่นที่เกี่ยวข้อง </w:t>
            </w:r>
          </w:p>
          <w:p w14:paraId="410142BC" w14:textId="0E992BCE" w:rsidR="00BF3E8E" w:rsidRPr="00EF2131" w:rsidRDefault="00BF3E8E" w:rsidP="003E577D">
            <w:pPr>
              <w:spacing w:after="0" w:line="240" w:lineRule="auto"/>
              <w:ind w:left="354" w:right="-64" w:hanging="354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 w:rsidRPr="00EF213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3E577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ให้คำปรึกษา ชี้แนะ ความรู้ใ</w:t>
            </w:r>
            <w:r w:rsidR="003E577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น</w:t>
            </w:r>
            <w:r w:rsidRPr="003E577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ศาสตร์ของตนแก่อาจารย์ในองค์กร</w:t>
            </w:r>
          </w:p>
        </w:tc>
        <w:tc>
          <w:tcPr>
            <w:tcW w:w="3179" w:type="dxa"/>
            <w:tcBorders>
              <w:bottom w:val="single" w:sz="4" w:space="0" w:color="auto"/>
            </w:tcBorders>
            <w:shd w:val="clear" w:color="auto" w:fill="auto"/>
          </w:tcPr>
          <w:p w14:paraId="686A06F4" w14:textId="77777777" w:rsidR="00BF3E8E" w:rsidRPr="00EF2131" w:rsidRDefault="00BF3E8E" w:rsidP="00C80F5F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 w:rsidRPr="00EF213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มีความรู้ความสามารถ ระดับที่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3 </w:t>
            </w:r>
          </w:p>
          <w:p w14:paraId="4699A49E" w14:textId="77777777" w:rsidR="00BF3E8E" w:rsidRPr="00EF2131" w:rsidRDefault="00BF3E8E" w:rsidP="003E577D">
            <w:pPr>
              <w:spacing w:after="0" w:line="240" w:lineRule="auto"/>
              <w:ind w:left="365" w:hanging="365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 w:rsidRPr="00EF213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สร้างองค์ความรู้ใหม่ของศาสตร์ที่สอน </w:t>
            </w:r>
          </w:p>
          <w:p w14:paraId="0F4D2368" w14:textId="77777777" w:rsidR="00BF3E8E" w:rsidRPr="00EF2131" w:rsidRDefault="00BF3E8E" w:rsidP="003E577D">
            <w:pPr>
              <w:spacing w:after="0" w:line="240" w:lineRule="auto"/>
              <w:ind w:left="351" w:hanging="351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 w:rsidRPr="00EF213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คาดการณ์หรือประเมินทิศทางความก้าวหน้าของศาสตร์ที่สอน</w:t>
            </w:r>
          </w:p>
        </w:tc>
      </w:tr>
      <w:tr w:rsidR="00BF3E8E" w:rsidRPr="00AA0C36" w14:paraId="33155CD3" w14:textId="77777777" w:rsidTr="007135CC">
        <w:trPr>
          <w:jc w:val="center"/>
        </w:trPr>
        <w:tc>
          <w:tcPr>
            <w:tcW w:w="2405" w:type="dxa"/>
            <w:tcBorders>
              <w:top w:val="nil"/>
            </w:tcBorders>
            <w:shd w:val="clear" w:color="auto" w:fill="auto"/>
          </w:tcPr>
          <w:p w14:paraId="3DF90EDA" w14:textId="77777777" w:rsidR="00BF3E8E" w:rsidRPr="00EF2131" w:rsidRDefault="00BF3E8E" w:rsidP="003E577D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>1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.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2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ความรู้ในศาสตร์การสอนและการเรียนรู้</w:t>
            </w:r>
          </w:p>
        </w:tc>
        <w:tc>
          <w:tcPr>
            <w:tcW w:w="3179" w:type="dxa"/>
            <w:tcBorders>
              <w:top w:val="nil"/>
            </w:tcBorders>
            <w:shd w:val="clear" w:color="auto" w:fill="auto"/>
          </w:tcPr>
          <w:p w14:paraId="16BB91E5" w14:textId="77777777" w:rsidR="00BF3E8E" w:rsidRPr="00EF2131" w:rsidRDefault="00BF3E8E" w:rsidP="003E577D">
            <w:pPr>
              <w:spacing w:after="0" w:line="240" w:lineRule="auto"/>
              <w:ind w:left="312" w:hanging="312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 w:rsidRPr="00EF213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อธิบายจิตวิทยาการเรียนรู้ และปัจจัยที่ส่งผลต่อการเรียนรู้ </w:t>
            </w:r>
          </w:p>
          <w:p w14:paraId="34D8C9B8" w14:textId="77777777" w:rsidR="00BF3E8E" w:rsidRPr="00EF2131" w:rsidRDefault="00BF3E8E" w:rsidP="003E577D">
            <w:pPr>
              <w:spacing w:after="0" w:line="240" w:lineRule="auto"/>
              <w:ind w:left="319" w:hanging="319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ระบุวิธีจัดการเรียนรู้และวิธีวัด และประเมินผลที่เหมาะสมกับผลการเรียนรู้ และกลุ่มผู้เรียน</w:t>
            </w:r>
          </w:p>
          <w:p w14:paraId="7BBF7547" w14:textId="77777777" w:rsidR="00BF3E8E" w:rsidRPr="00EF2131" w:rsidRDefault="00BF3E8E" w:rsidP="00C80F5F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3177" w:type="dxa"/>
            <w:tcBorders>
              <w:top w:val="nil"/>
            </w:tcBorders>
            <w:shd w:val="clear" w:color="auto" w:fill="auto"/>
          </w:tcPr>
          <w:p w14:paraId="7B031209" w14:textId="77777777" w:rsidR="00BF3E8E" w:rsidRPr="00EF2131" w:rsidRDefault="00BF3E8E" w:rsidP="00C80F5F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 w:rsidRPr="00EF213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มีความรู้ความสามารถ</w:t>
            </w:r>
            <w:r w:rsidRPr="00EF213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ระดับที่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 </w:t>
            </w:r>
          </w:p>
          <w:p w14:paraId="3FD7DD2E" w14:textId="77777777" w:rsidR="00BF3E8E" w:rsidRPr="00EF2131" w:rsidRDefault="00BF3E8E" w:rsidP="003E577D">
            <w:pPr>
              <w:spacing w:after="0" w:line="240" w:lineRule="auto"/>
              <w:ind w:left="344" w:hanging="344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วิเคราะห์ภูมิหลังและศักยภาพของผู้เรียนเพื่อนำไปออกแบบ กระบวนการเรียนรู้ </w:t>
            </w:r>
          </w:p>
          <w:p w14:paraId="574CF591" w14:textId="77777777" w:rsidR="00BF3E8E" w:rsidRPr="00EF2131" w:rsidRDefault="00BF3E8E" w:rsidP="003E577D">
            <w:pPr>
              <w:spacing w:after="0" w:line="240" w:lineRule="auto"/>
              <w:ind w:left="344" w:hanging="344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แนะนำและแลกเปลี่ยนเรียนรู้ วิธีการจัดการเรียนรู้และการวัด และประเมินผลแก่เพื่อนอาจารย์ 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ในสาขาวิชาหรือหน่วยงาน</w:t>
            </w:r>
          </w:p>
        </w:tc>
        <w:tc>
          <w:tcPr>
            <w:tcW w:w="3179" w:type="dxa"/>
            <w:tcBorders>
              <w:top w:val="nil"/>
            </w:tcBorders>
            <w:shd w:val="clear" w:color="auto" w:fill="auto"/>
          </w:tcPr>
          <w:p w14:paraId="3E759CEF" w14:textId="77777777" w:rsidR="00BF3E8E" w:rsidRPr="00EF2131" w:rsidRDefault="00BF3E8E" w:rsidP="00C80F5F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 w:rsidRPr="00EF213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มีความรู้ความสามารถ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ระดับที่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2 </w:t>
            </w:r>
          </w:p>
          <w:p w14:paraId="41124DD2" w14:textId="77777777" w:rsidR="00BF3E8E" w:rsidRPr="00EF2131" w:rsidRDefault="00BF3E8E" w:rsidP="003E577D">
            <w:pPr>
              <w:spacing w:after="0" w:line="240" w:lineRule="auto"/>
              <w:ind w:left="340" w:hanging="340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 w:rsidRPr="00EF213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ประเมินวิธีจัดการเรียนรู้ และการวัดและประเมินผล </w:t>
            </w:r>
          </w:p>
          <w:p w14:paraId="764058B0" w14:textId="77777777" w:rsidR="00BF3E8E" w:rsidRPr="00EF2131" w:rsidRDefault="00BF3E8E" w:rsidP="003E577D">
            <w:pPr>
              <w:spacing w:after="0" w:line="240" w:lineRule="auto"/>
              <w:ind w:left="354" w:hanging="354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บูรณาการการจัดการเรียนการสอนระหว่างวิชาหรือศาสตร์อื่นที่ เกี่ยวข้อง </w:t>
            </w:r>
          </w:p>
          <w:p w14:paraId="1D974B41" w14:textId="01AD59D7" w:rsidR="00BF3E8E" w:rsidRPr="00EF2131" w:rsidRDefault="00BF3E8E" w:rsidP="003E577D">
            <w:pPr>
              <w:spacing w:after="0" w:line="240" w:lineRule="auto"/>
              <w:ind w:left="382" w:hanging="382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 w:rsidR="003E577D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ถ่ายทอด หรือให้คำปรึกษา หรือชี้แนะวิธีการจัดการเรียนรู้และการวัดและประเมินผลแก่อาจารย์ในองค์กร</w:t>
            </w:r>
          </w:p>
        </w:tc>
        <w:tc>
          <w:tcPr>
            <w:tcW w:w="3179" w:type="dxa"/>
            <w:tcBorders>
              <w:top w:val="nil"/>
            </w:tcBorders>
            <w:shd w:val="clear" w:color="auto" w:fill="auto"/>
          </w:tcPr>
          <w:p w14:paraId="502EC511" w14:textId="77777777" w:rsidR="00BF3E8E" w:rsidRPr="00EF2131" w:rsidRDefault="00BF3E8E" w:rsidP="00C80F5F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มีความรู้ความสามารถ ระดับที่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3 </w:t>
            </w:r>
          </w:p>
          <w:p w14:paraId="33AA9B52" w14:textId="6B20E7D4" w:rsidR="00BF3E8E" w:rsidRPr="00EF2131" w:rsidRDefault="00BF3E8E" w:rsidP="003E577D">
            <w:pPr>
              <w:spacing w:after="0" w:line="240" w:lineRule="auto"/>
              <w:ind w:left="365" w:hanging="365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สร้างความรู้ หรือ นวัตกรรม 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ใน ศาสตร์การสอน และการจัดการการเรียนรู้ </w:t>
            </w:r>
            <w:r w:rsidRPr="00CD1B29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u w:val="single"/>
                <w:cs/>
              </w:rPr>
              <w:t>หรือ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ถ่ายทอดหรือให้คำปรึกษา หรือชี้แนะวิธีการจัดการเรียนรู้และการวัดและประเมินผลในระดับชาติหรือนานาชาติ</w:t>
            </w:r>
          </w:p>
        </w:tc>
      </w:tr>
      <w:tr w:rsidR="00BF3E8E" w:rsidRPr="00AA0C36" w14:paraId="18610C1B" w14:textId="77777777" w:rsidTr="00320AE3">
        <w:trPr>
          <w:jc w:val="center"/>
        </w:trPr>
        <w:tc>
          <w:tcPr>
            <w:tcW w:w="15119" w:type="dxa"/>
            <w:gridSpan w:val="5"/>
            <w:shd w:val="clear" w:color="auto" w:fill="auto"/>
          </w:tcPr>
          <w:p w14:paraId="5596E1CB" w14:textId="77777777" w:rsidR="00BF3E8E" w:rsidRPr="00EF2131" w:rsidRDefault="00BF3E8E" w:rsidP="00C80F5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lastRenderedPageBreak/>
              <w:t>2</w:t>
            </w:r>
            <w:r w:rsidRPr="00EF213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. สมรรถนะ (</w:t>
            </w:r>
            <w:r w:rsidRPr="00EF213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Competencies</w:t>
            </w:r>
            <w:r w:rsidRPr="00EF213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BF3E8E" w:rsidRPr="00AA0C36" w14:paraId="1E489E6D" w14:textId="77777777" w:rsidTr="007135CC">
        <w:trPr>
          <w:jc w:val="center"/>
        </w:trPr>
        <w:tc>
          <w:tcPr>
            <w:tcW w:w="2405" w:type="dxa"/>
            <w:shd w:val="clear" w:color="auto" w:fill="auto"/>
          </w:tcPr>
          <w:p w14:paraId="5E1A15BD" w14:textId="77777777" w:rsidR="00BF3E8E" w:rsidRPr="00EF2131" w:rsidRDefault="00BF3E8E" w:rsidP="003E577D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>2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.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ออกแบบและวางแผนการจัดกิจกรรมการเรียนรู้ของผู้เรียน อย่างมีประสิทธิภาพ</w:t>
            </w:r>
          </w:p>
        </w:tc>
        <w:tc>
          <w:tcPr>
            <w:tcW w:w="3179" w:type="dxa"/>
            <w:shd w:val="clear" w:color="auto" w:fill="auto"/>
          </w:tcPr>
          <w:p w14:paraId="29C0DAC3" w14:textId="686A9A69" w:rsidR="00BF3E8E" w:rsidRPr="00EF2131" w:rsidRDefault="00BF3E8E" w:rsidP="003E577D">
            <w:pPr>
              <w:spacing w:after="0" w:line="240" w:lineRule="auto"/>
              <w:ind w:left="312" w:hanging="312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ออกแบบกิจกรรม และการใช้ เทคโนโลยีการเรียนรู้ที่สอดคล้องกับผลการเรียนรู้ </w:t>
            </w:r>
          </w:p>
          <w:p w14:paraId="66954247" w14:textId="5CB2ABA6" w:rsidR="00BF3E8E" w:rsidRPr="00EF2131" w:rsidRDefault="00BF3E8E" w:rsidP="003E577D">
            <w:pPr>
              <w:spacing w:after="0" w:line="240" w:lineRule="auto"/>
              <w:ind w:left="312" w:hanging="312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ประสานงานกับผู้สอนร่วมในรายวิชา (ถ้ามี) ในการออกแบบการเรียนรู้อย่างมีประสิทธิภาพ</w:t>
            </w:r>
          </w:p>
        </w:tc>
        <w:tc>
          <w:tcPr>
            <w:tcW w:w="3177" w:type="dxa"/>
            <w:shd w:val="clear" w:color="auto" w:fill="auto"/>
          </w:tcPr>
          <w:p w14:paraId="071C9D06" w14:textId="77777777" w:rsidR="00BF3E8E" w:rsidRPr="00EF2131" w:rsidRDefault="00BF3E8E" w:rsidP="00C80F5F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มีสมรรถนะระดับที่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 </w:t>
            </w:r>
          </w:p>
          <w:p w14:paraId="6FC0B2FD" w14:textId="77777777" w:rsidR="00BF3E8E" w:rsidRPr="00EF2131" w:rsidRDefault="00BF3E8E" w:rsidP="005B4730">
            <w:pPr>
              <w:spacing w:after="0" w:line="240" w:lineRule="auto"/>
              <w:ind w:left="344" w:right="-72" w:hanging="344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5B473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ประเมินการออกแบบการจัดการเรียนรู้ และพัฒนาการจัดการเรียนรู้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</w:p>
          <w:p w14:paraId="4E9F7C82" w14:textId="4D6FE2A9" w:rsidR="00BF3E8E" w:rsidRPr="00EF2131" w:rsidRDefault="00BF3E8E" w:rsidP="005B4730">
            <w:pPr>
              <w:spacing w:after="0" w:line="240" w:lineRule="auto"/>
              <w:ind w:left="330" w:hanging="330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มีส่วนร่วมในการพัฒนาการ ออกแบบการเรียนรู้ร่วมกับเพื่อนอาจารย์ในสาขาวิชาหรือหน่วยงาน</w:t>
            </w:r>
          </w:p>
        </w:tc>
        <w:tc>
          <w:tcPr>
            <w:tcW w:w="3179" w:type="dxa"/>
            <w:shd w:val="clear" w:color="auto" w:fill="auto"/>
          </w:tcPr>
          <w:p w14:paraId="577876F2" w14:textId="77777777" w:rsidR="00BF3E8E" w:rsidRPr="00EF2131" w:rsidRDefault="00BF3E8E" w:rsidP="00C80F5F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มีสมรรถนะระดับที่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2 </w:t>
            </w:r>
          </w:p>
          <w:p w14:paraId="4377F516" w14:textId="2FEFB2FD" w:rsidR="00BF3E8E" w:rsidRPr="00EF2131" w:rsidRDefault="00BF3E8E" w:rsidP="005B4730">
            <w:pPr>
              <w:spacing w:after="0" w:line="240" w:lineRule="auto"/>
              <w:ind w:left="340" w:hanging="340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มีส่วนร่วมในการพัฒนาการ ออกแบบการเรียนรู้ร่วมกับอาจารย์ในต่างสาขาวิชา </w:t>
            </w:r>
            <w:r w:rsidRPr="00CD1B29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u w:val="single"/>
                <w:cs/>
              </w:rPr>
              <w:t>หรือ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เป็นวิทยากรในด้านการออกแบบกิจกรรมและเทคโนโลยีการเรียนรู้ในต่างสาขาวิชา </w:t>
            </w:r>
            <w:r w:rsidRPr="00CD1B29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u w:val="single"/>
                <w:cs/>
              </w:rPr>
              <w:t>หรือ</w:t>
            </w:r>
            <w:r w:rsidRPr="00EF213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สถาบันอื่นนำรูปแบบการเรียนรู้ที่ได้พัฒนาขึ้นไปใช้</w:t>
            </w:r>
          </w:p>
        </w:tc>
        <w:tc>
          <w:tcPr>
            <w:tcW w:w="3179" w:type="dxa"/>
            <w:shd w:val="clear" w:color="auto" w:fill="auto"/>
          </w:tcPr>
          <w:p w14:paraId="6C02184B" w14:textId="77777777" w:rsidR="00BF3E8E" w:rsidRPr="00EF2131" w:rsidRDefault="00BF3E8E" w:rsidP="00C80F5F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มีสมรรถนะระดับที่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3 </w:t>
            </w:r>
          </w:p>
          <w:p w14:paraId="276AE424" w14:textId="77777777" w:rsidR="00BF3E8E" w:rsidRPr="00EF2131" w:rsidRDefault="00BF3E8E" w:rsidP="005B4730">
            <w:pPr>
              <w:spacing w:after="0" w:line="240" w:lineRule="auto"/>
              <w:ind w:left="351" w:hanging="351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เป็นผู้นำการออกแบบการเรียนรู้ในต่างศาสตร์ </w:t>
            </w:r>
          </w:p>
          <w:p w14:paraId="4ABF0C53" w14:textId="6A6DF6B7" w:rsidR="00BF3E8E" w:rsidRPr="00EF2131" w:rsidRDefault="00BF3E8E" w:rsidP="005B4730">
            <w:pPr>
              <w:spacing w:after="0" w:line="240" w:lineRule="auto"/>
              <w:ind w:left="351" w:hanging="351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เป็นวิทยากรในด้านการออกแบบกิจกรรมและเทคโนโลยีการเรียนรู้ในต่างศาสตร์</w:t>
            </w:r>
          </w:p>
        </w:tc>
      </w:tr>
      <w:tr w:rsidR="00BF3E8E" w:rsidRPr="00AA0C36" w14:paraId="54AC2575" w14:textId="77777777" w:rsidTr="007135CC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62F28001" w14:textId="50494BB0" w:rsidR="00BF3E8E" w:rsidRPr="005E02B4" w:rsidRDefault="00BF3E8E" w:rsidP="003E577D">
            <w:pPr>
              <w:spacing w:after="0" w:line="240" w:lineRule="auto"/>
              <w:ind w:left="347" w:hanging="347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E02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E02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E02B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E02B4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ดำเนินกิจกรรมการเรียนรู้ได้ อย่างมีประสิทธิ</w:t>
            </w:r>
            <w:r w:rsidR="00151FF5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</w:p>
        </w:tc>
        <w:tc>
          <w:tcPr>
            <w:tcW w:w="3179" w:type="dxa"/>
            <w:tcBorders>
              <w:bottom w:val="single" w:sz="4" w:space="0" w:color="auto"/>
            </w:tcBorders>
            <w:shd w:val="clear" w:color="auto" w:fill="auto"/>
          </w:tcPr>
          <w:p w14:paraId="0C25A05A" w14:textId="77777777" w:rsidR="00BF3E8E" w:rsidRPr="00EF2131" w:rsidRDefault="00BF3E8E" w:rsidP="005B4730">
            <w:pPr>
              <w:spacing w:after="0" w:line="240" w:lineRule="auto"/>
              <w:ind w:left="347" w:hanging="347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จัดการเรียนรู้ที่เน้นผู้เรียนเป็นศูนย์กลาง </w:t>
            </w:r>
          </w:p>
          <w:p w14:paraId="1A854516" w14:textId="77777777" w:rsidR="00BF3E8E" w:rsidRPr="00EF2131" w:rsidRDefault="00BF3E8E" w:rsidP="005B4730">
            <w:pPr>
              <w:spacing w:after="0" w:line="240" w:lineRule="auto"/>
              <w:ind w:left="347" w:hanging="347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จัดการเรียนรู้ที่หลากหลาย เหมาะสมกับเนื้อหาผลการเรียนรู้ และระดับของผู้เรียน </w:t>
            </w:r>
          </w:p>
          <w:p w14:paraId="05B80CCD" w14:textId="77777777" w:rsidR="00BF3E8E" w:rsidRPr="00EF2131" w:rsidRDefault="00BF3E8E" w:rsidP="008F7AA8">
            <w:pPr>
              <w:spacing w:after="0" w:line="240" w:lineRule="auto"/>
              <w:ind w:left="333" w:hanging="333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ใช้ทรัพยากรและสื่อการเรียนรู้ที่หลากหลายเพื่อสนับสนุนการ เรียนรู้ </w:t>
            </w:r>
          </w:p>
          <w:p w14:paraId="00CFC39B" w14:textId="77777777" w:rsidR="00BF3E8E" w:rsidRPr="00EF2131" w:rsidRDefault="00BF3E8E" w:rsidP="008F7AA8">
            <w:pPr>
              <w:spacing w:after="0" w:line="240" w:lineRule="auto"/>
              <w:ind w:left="347" w:hanging="347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พิจารณานำผลการประเมินมาปรับปรุงการจัดการเรียนรู้ </w:t>
            </w:r>
          </w:p>
          <w:p w14:paraId="3D8FCE73" w14:textId="77777777" w:rsidR="00BF3E8E" w:rsidRPr="00EF2131" w:rsidRDefault="00BF3E8E" w:rsidP="008F7AA8">
            <w:pPr>
              <w:spacing w:after="0" w:line="240" w:lineRule="auto"/>
              <w:ind w:left="361" w:hanging="361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ประสานงานการจัดการเรียนรู้กับผู้สอนร่วม (ถ้ามี) อย่างม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ี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3177" w:type="dxa"/>
            <w:tcBorders>
              <w:bottom w:val="single" w:sz="4" w:space="0" w:color="auto"/>
            </w:tcBorders>
            <w:shd w:val="clear" w:color="auto" w:fill="auto"/>
          </w:tcPr>
          <w:p w14:paraId="50EFF402" w14:textId="77777777" w:rsidR="00BF3E8E" w:rsidRPr="00EF2131" w:rsidRDefault="00BF3E8E" w:rsidP="00C80F5F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มีสมรรถนะระดับที่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 </w:t>
            </w:r>
          </w:p>
          <w:p w14:paraId="2070DB0D" w14:textId="77777777" w:rsidR="00BF3E8E" w:rsidRPr="00EF2131" w:rsidRDefault="00BF3E8E" w:rsidP="005B4730">
            <w:pPr>
              <w:spacing w:after="0" w:line="240" w:lineRule="auto"/>
              <w:ind w:left="358" w:hanging="358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กำกับดูแลและติดตามพัฒนาการการเรียนรู้ของผู้เรียนอย่างเป็นระบบ </w:t>
            </w:r>
          </w:p>
          <w:p w14:paraId="249051E6" w14:textId="77777777" w:rsidR="00BF3E8E" w:rsidRPr="00EF2131" w:rsidRDefault="00BF3E8E" w:rsidP="005B4730">
            <w:pPr>
              <w:spacing w:after="0" w:line="240" w:lineRule="auto"/>
              <w:ind w:left="358" w:hanging="358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ใช้นวัตกรรมหรือความคิด สร้างสรรค์ในการจัดการเรียนรู้ อย่างมีประสิทธิภาพ </w:t>
            </w:r>
          </w:p>
          <w:p w14:paraId="4FA2A5AB" w14:textId="77777777" w:rsidR="00BF3E8E" w:rsidRPr="00EF2131" w:rsidRDefault="00BF3E8E" w:rsidP="008F7AA8">
            <w:pPr>
              <w:spacing w:after="0" w:line="240" w:lineRule="auto"/>
              <w:ind w:left="344" w:hanging="344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แนะนำและแลกเปลี่ยนเรียนรู้ วิธีการจัดกิจกรรมการเรียนรู้แก่เพื่อนอาจารย์ในสาขาวิชาหรือ หน่วยงาน</w:t>
            </w:r>
          </w:p>
        </w:tc>
        <w:tc>
          <w:tcPr>
            <w:tcW w:w="3179" w:type="dxa"/>
            <w:tcBorders>
              <w:bottom w:val="single" w:sz="4" w:space="0" w:color="auto"/>
            </w:tcBorders>
            <w:shd w:val="clear" w:color="auto" w:fill="auto"/>
          </w:tcPr>
          <w:p w14:paraId="2DBA650B" w14:textId="77777777" w:rsidR="00BF3E8E" w:rsidRPr="00EF2131" w:rsidRDefault="00BF3E8E" w:rsidP="00C80F5F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มีสมรรถนะระดับที่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>2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</w:p>
          <w:p w14:paraId="62C31B41" w14:textId="77777777" w:rsidR="00BF3E8E" w:rsidRPr="00EF2131" w:rsidRDefault="00BF3E8E" w:rsidP="005B4730">
            <w:pPr>
              <w:spacing w:after="0" w:line="240" w:lineRule="auto"/>
              <w:ind w:left="340" w:hanging="340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ทำงานวิจัยในชั้นเรียน และ 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นำผลมาพัฒนาการจัดกิจกรรมการเรียนรู้</w:t>
            </w:r>
          </w:p>
        </w:tc>
        <w:tc>
          <w:tcPr>
            <w:tcW w:w="3179" w:type="dxa"/>
            <w:tcBorders>
              <w:bottom w:val="single" w:sz="4" w:space="0" w:color="auto"/>
            </w:tcBorders>
            <w:shd w:val="clear" w:color="auto" w:fill="auto"/>
          </w:tcPr>
          <w:p w14:paraId="71F978A8" w14:textId="77777777" w:rsidR="00BF3E8E" w:rsidRDefault="00BF3E8E" w:rsidP="00C80F5F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มีสมรรถนะระดับที่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3 </w:t>
            </w:r>
          </w:p>
          <w:p w14:paraId="0A96C264" w14:textId="77777777" w:rsidR="00BF3E8E" w:rsidRPr="00EF2131" w:rsidRDefault="00BF3E8E" w:rsidP="005B4730">
            <w:pPr>
              <w:spacing w:after="0" w:line="240" w:lineRule="auto"/>
              <w:ind w:left="365" w:hanging="365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ผลักดันให้เกิดนโยบายหรือ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กลยุทธ์ระดับองค์กรที่ส่งเสริมและสนับสนุนให้เกิดการจัดกิจกรรมการเรียนรู้ที่มีคุณภาพ </w:t>
            </w:r>
            <w:r w:rsidRPr="00CD1B29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u w:val="single"/>
                <w:cs/>
              </w:rPr>
              <w:t>หรือ</w:t>
            </w:r>
            <w:r w:rsidRPr="00EF213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เป็นผู้นำหรือผู้สร้างนวัตกรรมการจัดกิจกรรมการเรียนรู้ในระดับชาติ หรือนานาชาติ</w:t>
            </w:r>
          </w:p>
        </w:tc>
      </w:tr>
      <w:tr w:rsidR="00BF3E8E" w:rsidRPr="00AA0C36" w14:paraId="23997089" w14:textId="77777777" w:rsidTr="007135CC">
        <w:trPr>
          <w:jc w:val="center"/>
        </w:trPr>
        <w:tc>
          <w:tcPr>
            <w:tcW w:w="2405" w:type="dxa"/>
            <w:tcBorders>
              <w:top w:val="nil"/>
            </w:tcBorders>
            <w:shd w:val="clear" w:color="auto" w:fill="auto"/>
          </w:tcPr>
          <w:p w14:paraId="6B25DD02" w14:textId="77777777" w:rsidR="00BF3E8E" w:rsidRPr="00EF2131" w:rsidRDefault="00BF3E8E" w:rsidP="003E577D">
            <w:pPr>
              <w:spacing w:after="0" w:line="240" w:lineRule="auto"/>
              <w:ind w:left="319" w:hanging="319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lastRenderedPageBreak/>
              <w:t>2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.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3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เสริมสร้างบรรยากาศการเรียนรู้และสนับสนุนการเรียนรู้ของผู้เรียน</w:t>
            </w:r>
          </w:p>
        </w:tc>
        <w:tc>
          <w:tcPr>
            <w:tcW w:w="3179" w:type="dxa"/>
            <w:tcBorders>
              <w:top w:val="nil"/>
            </w:tcBorders>
            <w:shd w:val="clear" w:color="auto" w:fill="auto"/>
          </w:tcPr>
          <w:p w14:paraId="269C77F6" w14:textId="77777777" w:rsidR="00BF3E8E" w:rsidRPr="00EF2131" w:rsidRDefault="00BF3E8E" w:rsidP="008F7AA8">
            <w:pPr>
              <w:spacing w:after="0" w:line="240" w:lineRule="auto"/>
              <w:ind w:left="361" w:hanging="361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จัดบรรยากาศการเรียนรู้ โดยการมีส่วนร่วมจากผู้เรียน</w:t>
            </w:r>
          </w:p>
          <w:p w14:paraId="5BB2D0F0" w14:textId="77777777" w:rsidR="00BF3E8E" w:rsidRPr="00EF2131" w:rsidRDefault="00BF3E8E" w:rsidP="008F7AA8">
            <w:pPr>
              <w:spacing w:after="0" w:line="240" w:lineRule="auto"/>
              <w:ind w:left="333" w:hanging="333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ให้คำปรึกษาแก่ผู้เรียนในการ พัฒนาการเรียนรู้</w:t>
            </w:r>
          </w:p>
        </w:tc>
        <w:tc>
          <w:tcPr>
            <w:tcW w:w="3177" w:type="dxa"/>
            <w:tcBorders>
              <w:top w:val="nil"/>
            </w:tcBorders>
            <w:shd w:val="clear" w:color="auto" w:fill="auto"/>
          </w:tcPr>
          <w:p w14:paraId="76066658" w14:textId="77777777" w:rsidR="00BF3E8E" w:rsidRPr="00EF2131" w:rsidRDefault="00BF3E8E" w:rsidP="00C80F5F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มีสมรรถนะระดับที่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>1</w:t>
            </w:r>
          </w:p>
          <w:p w14:paraId="6E913208" w14:textId="77777777" w:rsidR="00BF3E8E" w:rsidRPr="00EF2131" w:rsidRDefault="00BF3E8E" w:rsidP="008F7AA8">
            <w:pPr>
              <w:spacing w:after="0" w:line="240" w:lineRule="auto"/>
              <w:ind w:left="330" w:hanging="330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จัดบรรยากาศการเรียนรู้ที่ ส่งเสริมการเรียนรู้ร่วมกันระหว่างผู้เรียนกับผู้เรียน </w:t>
            </w:r>
          </w:p>
          <w:p w14:paraId="533944AE" w14:textId="77777777" w:rsidR="00BF3E8E" w:rsidRPr="00EF2131" w:rsidRDefault="00BF3E8E" w:rsidP="008F7AA8">
            <w:pPr>
              <w:spacing w:after="0" w:line="240" w:lineRule="auto"/>
              <w:ind w:left="344" w:hanging="344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วินิจฉัยปัญหาของผู้เรียนและช่วยเหลือได้อย่างเหมาะสมและ ทันเวลา</w:t>
            </w:r>
          </w:p>
        </w:tc>
        <w:tc>
          <w:tcPr>
            <w:tcW w:w="3179" w:type="dxa"/>
            <w:tcBorders>
              <w:top w:val="nil"/>
            </w:tcBorders>
            <w:shd w:val="clear" w:color="auto" w:fill="auto"/>
          </w:tcPr>
          <w:p w14:paraId="570CB714" w14:textId="77777777" w:rsidR="00BF3E8E" w:rsidRDefault="00BF3E8E" w:rsidP="00C80F5F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มีสมรรถนะระดับที่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2 </w:t>
            </w:r>
          </w:p>
          <w:p w14:paraId="1DD85B60" w14:textId="015DA351" w:rsidR="00BF3E8E" w:rsidRPr="00EF2131" w:rsidRDefault="00BF3E8E" w:rsidP="008F7AA8">
            <w:pPr>
              <w:spacing w:after="0" w:line="240" w:lineRule="auto"/>
              <w:ind w:left="340" w:hanging="340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 w:rsidR="008F7AA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จัดการเรียนรู้ด้วยสถานการณ์จริงหรือสถานการณ์จำลองหรือ ในพื้นที่จริง </w:t>
            </w:r>
          </w:p>
          <w:p w14:paraId="103634F0" w14:textId="77777777" w:rsidR="00BF3E8E" w:rsidRPr="00EF2131" w:rsidRDefault="00BF3E8E" w:rsidP="008F7AA8">
            <w:pPr>
              <w:spacing w:after="0" w:line="240" w:lineRule="auto"/>
              <w:ind w:left="340" w:hanging="340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ริเริ่มการเปลี่ยนแปลงการจัดบรรยากาศการเรียนรู้ในระดับหลักสูตร</w:t>
            </w:r>
          </w:p>
        </w:tc>
        <w:tc>
          <w:tcPr>
            <w:tcW w:w="3179" w:type="dxa"/>
            <w:tcBorders>
              <w:top w:val="nil"/>
            </w:tcBorders>
            <w:shd w:val="clear" w:color="auto" w:fill="auto"/>
          </w:tcPr>
          <w:p w14:paraId="0A99A479" w14:textId="77777777" w:rsidR="00BF3E8E" w:rsidRPr="00EF2131" w:rsidRDefault="00BF3E8E" w:rsidP="00C80F5F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มีสมรรถนะระดับที่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3 </w:t>
            </w:r>
          </w:p>
          <w:p w14:paraId="43475BCC" w14:textId="77777777" w:rsidR="00BF3E8E" w:rsidRPr="00EF2131" w:rsidRDefault="00BF3E8E" w:rsidP="008F7AA8">
            <w:pPr>
              <w:spacing w:after="0" w:line="240" w:lineRule="auto"/>
              <w:ind w:left="337" w:hanging="337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เป็นผู้นำในการกำหนดนโยบาย การจัดบรรยากาศการเรียนรู้ในระดับองค์กร </w:t>
            </w:r>
            <w:r w:rsidRPr="00CD1B29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u w:val="single"/>
                <w:cs/>
              </w:rPr>
              <w:t>หรือ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เป็นที่ปรึกษาในการกำหนดนโยบายเพื่อการพัฒนาบรรยากาศการเรียนรู้ในระดับชาติหรือนานาชาติ</w:t>
            </w:r>
          </w:p>
        </w:tc>
      </w:tr>
      <w:tr w:rsidR="00BF3E8E" w:rsidRPr="00AA0C36" w14:paraId="2CBE3F16" w14:textId="77777777" w:rsidTr="007135CC">
        <w:trPr>
          <w:jc w:val="center"/>
        </w:trPr>
        <w:tc>
          <w:tcPr>
            <w:tcW w:w="2405" w:type="dxa"/>
            <w:shd w:val="clear" w:color="auto" w:fill="auto"/>
          </w:tcPr>
          <w:p w14:paraId="507EFFED" w14:textId="77777777" w:rsidR="00BF3E8E" w:rsidRPr="00EF2131" w:rsidRDefault="00BF3E8E" w:rsidP="003E577D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>2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.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4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วัดและประเมินผลการเรียนรู้ของผู้เรียนพร้อมทั้งให้สามารถข้อมูลป้อนกลับอย่างสร้างสรรค์</w:t>
            </w:r>
          </w:p>
        </w:tc>
        <w:tc>
          <w:tcPr>
            <w:tcW w:w="3179" w:type="dxa"/>
            <w:shd w:val="clear" w:color="auto" w:fill="auto"/>
          </w:tcPr>
          <w:p w14:paraId="332CFDDE" w14:textId="77777777" w:rsidR="00BF3E8E" w:rsidRPr="00EF2131" w:rsidRDefault="00BF3E8E" w:rsidP="008F7AA8">
            <w:pPr>
              <w:spacing w:after="0" w:line="240" w:lineRule="auto"/>
              <w:ind w:left="347" w:hanging="347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ประเมินความก้าวหน้า(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>formative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 และประเมินผลสรุป (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>summative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) โดยเน้นผลสัมฤทธิ์การเรียนรู้ </w:t>
            </w:r>
          </w:p>
          <w:p w14:paraId="6013EE29" w14:textId="77777777" w:rsidR="00BF3E8E" w:rsidRPr="00EF2131" w:rsidRDefault="00BF3E8E" w:rsidP="008F7AA8">
            <w:pPr>
              <w:spacing w:after="0" w:line="240" w:lineRule="auto"/>
              <w:ind w:left="361" w:hanging="361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สามารถให้ข้อมูลป้อนกลับแก่ผู้เรียนอย่างสร้างสรรค์</w:t>
            </w:r>
          </w:p>
        </w:tc>
        <w:tc>
          <w:tcPr>
            <w:tcW w:w="3177" w:type="dxa"/>
            <w:shd w:val="clear" w:color="auto" w:fill="auto"/>
          </w:tcPr>
          <w:p w14:paraId="77A483CB" w14:textId="77777777" w:rsidR="00BF3E8E" w:rsidRPr="00EF2131" w:rsidRDefault="00BF3E8E" w:rsidP="00C80F5F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มีสมรรถนะระดับที่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 </w:t>
            </w:r>
          </w:p>
          <w:p w14:paraId="7D60E7F9" w14:textId="77777777" w:rsidR="00BF3E8E" w:rsidRPr="00EF2131" w:rsidRDefault="00BF3E8E" w:rsidP="008F7AA8">
            <w:pPr>
              <w:spacing w:after="0" w:line="240" w:lineRule="auto"/>
              <w:ind w:left="344" w:hanging="344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เลือกวิธีและเครื่องมือในการวัดและประเมินผลที่สอดคล้องกับผลการเรียนรู้ และกำหนดเกณฑ์การประเมินที่ชัดเจน</w:t>
            </w:r>
          </w:p>
        </w:tc>
        <w:tc>
          <w:tcPr>
            <w:tcW w:w="3179" w:type="dxa"/>
            <w:shd w:val="clear" w:color="auto" w:fill="auto"/>
          </w:tcPr>
          <w:p w14:paraId="09B02496" w14:textId="77777777" w:rsidR="00BF3E8E" w:rsidRPr="00EF2131" w:rsidRDefault="00BF3E8E" w:rsidP="00C80F5F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มีสมรรถนะระดับที่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2 </w:t>
            </w:r>
          </w:p>
          <w:p w14:paraId="45783BF9" w14:textId="77777777" w:rsidR="00BF3E8E" w:rsidRPr="00EF2131" w:rsidRDefault="00BF3E8E" w:rsidP="008F7AA8">
            <w:pPr>
              <w:spacing w:after="0" w:line="240" w:lineRule="auto"/>
              <w:ind w:left="354" w:hanging="354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วัดและประเมินผลโดยใช้วิธีการใหม่ๆ เพื่อพัฒนาประสิทธิภาพและประสิทธิผลของการเรียนรู้ </w:t>
            </w:r>
          </w:p>
          <w:p w14:paraId="30A1A31D" w14:textId="77777777" w:rsidR="00BF3E8E" w:rsidRPr="00EF2131" w:rsidRDefault="00BF3E8E" w:rsidP="008F7AA8">
            <w:pPr>
              <w:spacing w:after="0" w:line="240" w:lineRule="auto"/>
              <w:ind w:left="354" w:hanging="354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ประเมินวิธีการวัดและประเมินผลเพื่อนำมาพัฒนาการเรียนรู้ของผู้เรียน </w:t>
            </w:r>
          </w:p>
          <w:p w14:paraId="43FB5957" w14:textId="77777777" w:rsidR="00BF3E8E" w:rsidRPr="00EF2131" w:rsidRDefault="00BF3E8E" w:rsidP="008F7AA8">
            <w:pPr>
              <w:spacing w:after="0" w:line="240" w:lineRule="auto"/>
              <w:ind w:left="340" w:hanging="340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เป็นผู้นำในการออกแบบการวัดและประเมินผลในระดับหลักสูตร</w:t>
            </w:r>
          </w:p>
        </w:tc>
        <w:tc>
          <w:tcPr>
            <w:tcW w:w="3179" w:type="dxa"/>
            <w:shd w:val="clear" w:color="auto" w:fill="auto"/>
          </w:tcPr>
          <w:p w14:paraId="1C9F353A" w14:textId="77777777" w:rsidR="00BF3E8E" w:rsidRPr="00EF2131" w:rsidRDefault="00BF3E8E" w:rsidP="00C80F5F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มีสมรรถนะระดับที่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3 </w:t>
            </w:r>
          </w:p>
          <w:p w14:paraId="22C9A4A6" w14:textId="2BB7E622" w:rsidR="00BF3E8E" w:rsidRPr="00EF2131" w:rsidRDefault="00BF3E8E" w:rsidP="008F7AA8">
            <w:pPr>
              <w:spacing w:after="0" w:line="240" w:lineRule="auto"/>
              <w:ind w:left="337" w:hanging="337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เป็นผู้นำในการกำหนดนโยบายการวัดและประเมินผลการเรียนรู้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ในระดับองค์กร </w:t>
            </w:r>
            <w:r w:rsidRPr="00EF213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หรือ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เป็นที่ปรึกษาในการกำหนดนโยบาย การวัดและประเมินผลการเรียนรู้ในระดับชาติหรือนานาชาติ</w:t>
            </w:r>
          </w:p>
        </w:tc>
      </w:tr>
      <w:tr w:rsidR="00320AE3" w:rsidRPr="00AA0C36" w14:paraId="1BDA9A8F" w14:textId="77777777" w:rsidTr="00E071E9">
        <w:trPr>
          <w:jc w:val="center"/>
        </w:trPr>
        <w:tc>
          <w:tcPr>
            <w:tcW w:w="151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4C8F137" w14:textId="539C8AED" w:rsidR="00320AE3" w:rsidRPr="00EF2131" w:rsidRDefault="00320AE3" w:rsidP="00C80F5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3</w:t>
            </w:r>
            <w:r w:rsidRPr="00EF213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. ค่านิยม (</w:t>
            </w:r>
            <w:r w:rsidRPr="00EF213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Values</w:t>
            </w:r>
            <w:r w:rsidRPr="00EF213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BF3E8E" w:rsidRPr="00AA0C36" w14:paraId="60210408" w14:textId="77777777" w:rsidTr="007135CC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2C680FAE" w14:textId="77777777" w:rsidR="00BF3E8E" w:rsidRPr="00EF2131" w:rsidRDefault="00BF3E8E" w:rsidP="003E577D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>3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.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การพัฒนาตนเองในวิชาชีพ อาจารย์อย่างต่อเนื่อง</w:t>
            </w:r>
          </w:p>
        </w:tc>
        <w:tc>
          <w:tcPr>
            <w:tcW w:w="3179" w:type="dxa"/>
            <w:tcBorders>
              <w:bottom w:val="single" w:sz="4" w:space="0" w:color="auto"/>
            </w:tcBorders>
            <w:shd w:val="clear" w:color="auto" w:fill="auto"/>
          </w:tcPr>
          <w:p w14:paraId="2F2E54BD" w14:textId="77777777" w:rsidR="00BF3E8E" w:rsidRPr="00EF2131" w:rsidRDefault="00BF3E8E" w:rsidP="00C80F5F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พัฒนาตนเองอย่างต่อเนื่อง</w:t>
            </w:r>
          </w:p>
          <w:p w14:paraId="1F7597ED" w14:textId="77777777" w:rsidR="00BF3E8E" w:rsidRPr="00EF2131" w:rsidRDefault="00BF3E8E" w:rsidP="00C80F5F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3177" w:type="dxa"/>
            <w:tcBorders>
              <w:bottom w:val="single" w:sz="4" w:space="0" w:color="auto"/>
            </w:tcBorders>
            <w:shd w:val="clear" w:color="auto" w:fill="auto"/>
          </w:tcPr>
          <w:p w14:paraId="7D521A96" w14:textId="77777777" w:rsidR="00BF3E8E" w:rsidRPr="00EF2131" w:rsidRDefault="00BF3E8E" w:rsidP="00C80F5F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มีคุณลักษณะระดับที่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 </w:t>
            </w:r>
          </w:p>
          <w:p w14:paraId="51D2F53C" w14:textId="77777777" w:rsidR="00BF3E8E" w:rsidRPr="00EF2131" w:rsidRDefault="00BF3E8E" w:rsidP="008F7AA8">
            <w:pPr>
              <w:spacing w:after="0" w:line="240" w:lineRule="auto"/>
              <w:ind w:left="358" w:hanging="358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มีส่วนร่วมในการพัฒนาวิชาชีพ อาจารย์ในสาขาวิชาหรือหน่วยงาน </w:t>
            </w:r>
          </w:p>
          <w:p w14:paraId="2516EBAB" w14:textId="77777777" w:rsidR="00BF3E8E" w:rsidRPr="00EF2131" w:rsidRDefault="00BF3E8E" w:rsidP="008F7AA8">
            <w:pPr>
              <w:spacing w:after="0" w:line="240" w:lineRule="auto"/>
              <w:ind w:left="358" w:hanging="358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รับฟังความคิดเห็นจากผู้ร่วม วิชาชีพเพื่อนำมาพัฒนาตนเอง</w:t>
            </w:r>
          </w:p>
        </w:tc>
        <w:tc>
          <w:tcPr>
            <w:tcW w:w="3179" w:type="dxa"/>
            <w:tcBorders>
              <w:bottom w:val="single" w:sz="4" w:space="0" w:color="auto"/>
            </w:tcBorders>
            <w:shd w:val="clear" w:color="auto" w:fill="auto"/>
          </w:tcPr>
          <w:p w14:paraId="7B5BD609" w14:textId="77777777" w:rsidR="00BF3E8E" w:rsidRDefault="00BF3E8E" w:rsidP="00C80F5F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มีคุณลักษณะระดับที่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2 </w:t>
            </w:r>
          </w:p>
          <w:p w14:paraId="0D2F0C16" w14:textId="77777777" w:rsidR="00BF3E8E" w:rsidRPr="00EF2131" w:rsidRDefault="00BF3E8E" w:rsidP="008F7AA8">
            <w:pPr>
              <w:spacing w:after="0" w:line="240" w:lineRule="auto"/>
              <w:ind w:left="340" w:hanging="340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เป็นพี่เลี้ยง และผู้นำในการพัฒนาวิชาชีพอาจารย์ในองค์กร</w:t>
            </w:r>
          </w:p>
        </w:tc>
        <w:tc>
          <w:tcPr>
            <w:tcW w:w="3179" w:type="dxa"/>
            <w:tcBorders>
              <w:bottom w:val="single" w:sz="4" w:space="0" w:color="auto"/>
            </w:tcBorders>
            <w:shd w:val="clear" w:color="auto" w:fill="auto"/>
          </w:tcPr>
          <w:p w14:paraId="60EF625C" w14:textId="77777777" w:rsidR="00BF3E8E" w:rsidRPr="00EF2131" w:rsidRDefault="00BF3E8E" w:rsidP="00C80F5F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มีคุณลักษณะระดับที่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3 </w:t>
            </w:r>
          </w:p>
          <w:p w14:paraId="5A9D505E" w14:textId="77777777" w:rsidR="00BF3E8E" w:rsidRPr="00EF2131" w:rsidRDefault="00BF3E8E" w:rsidP="008F7AA8">
            <w:pPr>
              <w:spacing w:after="0" w:line="240" w:lineRule="auto"/>
              <w:ind w:left="351" w:hanging="351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มีส่วนร่วมและอุทิศตนให้กับ การพัฒนาวิชาชีพอาจารย์ใน ระดับชาติหรือนานาชาติ </w:t>
            </w:r>
            <w:r w:rsidRPr="00CD1B29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u w:val="single"/>
                <w:cs/>
              </w:rPr>
              <w:t>หรือ</w:t>
            </w:r>
            <w:r w:rsidRPr="00CD1B29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เป็นผู้ชี้นำเชิงนโยบายที่เกี่ยวข้อง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lastRenderedPageBreak/>
              <w:t>กับการพัฒนาวิชาชีพอาจารย์ในระดับชาติหรือนานาชาติ</w:t>
            </w:r>
          </w:p>
        </w:tc>
      </w:tr>
      <w:tr w:rsidR="00BF3E8E" w:rsidRPr="00AA0C36" w14:paraId="1796BD3E" w14:textId="77777777" w:rsidTr="007135CC">
        <w:trPr>
          <w:jc w:val="center"/>
        </w:trPr>
        <w:tc>
          <w:tcPr>
            <w:tcW w:w="2405" w:type="dxa"/>
            <w:tcBorders>
              <w:top w:val="nil"/>
            </w:tcBorders>
            <w:shd w:val="clear" w:color="auto" w:fill="auto"/>
          </w:tcPr>
          <w:p w14:paraId="6DA49799" w14:textId="77777777" w:rsidR="00BF3E8E" w:rsidRPr="00EF2131" w:rsidRDefault="00BF3E8E" w:rsidP="003E577D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lastRenderedPageBreak/>
              <w:t>3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.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2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ธำรงไว้ซึ่งจรรยาบรรณแห่ง วิชาชีพอาจารย์</w:t>
            </w:r>
          </w:p>
        </w:tc>
        <w:tc>
          <w:tcPr>
            <w:tcW w:w="3179" w:type="dxa"/>
            <w:tcBorders>
              <w:top w:val="nil"/>
            </w:tcBorders>
            <w:shd w:val="clear" w:color="auto" w:fill="auto"/>
          </w:tcPr>
          <w:p w14:paraId="5E58A99D" w14:textId="77777777" w:rsidR="00BF3E8E" w:rsidRPr="00EF2131" w:rsidRDefault="00BF3E8E" w:rsidP="008F7AA8">
            <w:pPr>
              <w:spacing w:after="0" w:line="240" w:lineRule="auto"/>
              <w:ind w:left="361" w:hanging="361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ปฏิบัติตามจรรยาบรรณแห่งวิชาชีพอาจารย์ขององค์กร</w:t>
            </w:r>
          </w:p>
        </w:tc>
        <w:tc>
          <w:tcPr>
            <w:tcW w:w="3177" w:type="dxa"/>
            <w:tcBorders>
              <w:top w:val="nil"/>
            </w:tcBorders>
            <w:shd w:val="clear" w:color="auto" w:fill="auto"/>
          </w:tcPr>
          <w:p w14:paraId="0A6FCE92" w14:textId="77777777" w:rsidR="00BF3E8E" w:rsidRPr="00EF2131" w:rsidRDefault="00BF3E8E" w:rsidP="00C80F5F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มีคุณลักษณะระดับที่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 </w:t>
            </w:r>
          </w:p>
          <w:p w14:paraId="7E54650B" w14:textId="77777777" w:rsidR="00BF3E8E" w:rsidRPr="00EF2131" w:rsidRDefault="00BF3E8E" w:rsidP="008F7AA8">
            <w:pPr>
              <w:spacing w:after="0" w:line="240" w:lineRule="auto"/>
              <w:ind w:left="344" w:hanging="344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ส่วนร่วมในการส่งเสริมให้เกิดความเข้าใจและให้เกิดการปฏิบัติตามจรรยาบรรณแห่งวิชาชีพอาจารย์ในสาขาวิชาหรือหน่วยงาน</w:t>
            </w:r>
          </w:p>
        </w:tc>
        <w:tc>
          <w:tcPr>
            <w:tcW w:w="3179" w:type="dxa"/>
            <w:tcBorders>
              <w:top w:val="nil"/>
            </w:tcBorders>
            <w:shd w:val="clear" w:color="auto" w:fill="auto"/>
          </w:tcPr>
          <w:p w14:paraId="06B54512" w14:textId="77777777" w:rsidR="00BF3E8E" w:rsidRDefault="00BF3E8E" w:rsidP="00C80F5F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มีคุณลักษณะระดับที่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2 </w:t>
            </w:r>
          </w:p>
          <w:p w14:paraId="73277091" w14:textId="77777777" w:rsidR="00BF3E8E" w:rsidRPr="00EF2131" w:rsidRDefault="00BF3E8E" w:rsidP="008F7AA8">
            <w:pPr>
              <w:spacing w:after="0" w:line="240" w:lineRule="auto"/>
              <w:ind w:left="354" w:hanging="354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เป็นพี่เลี้ยง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และผู้ชี้นำเชิงนโยบายด้านจรรยาบรรณแห่งวิชาชีพอาจารย์ในองค์กร</w:t>
            </w:r>
          </w:p>
        </w:tc>
        <w:tc>
          <w:tcPr>
            <w:tcW w:w="3179" w:type="dxa"/>
            <w:tcBorders>
              <w:top w:val="nil"/>
            </w:tcBorders>
            <w:shd w:val="clear" w:color="auto" w:fill="auto"/>
          </w:tcPr>
          <w:p w14:paraId="4B16713F" w14:textId="77777777" w:rsidR="00BF3E8E" w:rsidRPr="00EF2131" w:rsidRDefault="00BF3E8E" w:rsidP="00C80F5F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มีคุณลักษณะระดับที่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3 </w:t>
            </w:r>
          </w:p>
          <w:p w14:paraId="3703606B" w14:textId="77777777" w:rsidR="00BF3E8E" w:rsidRPr="00EF2131" w:rsidRDefault="00BF3E8E" w:rsidP="008F7AA8">
            <w:pPr>
              <w:spacing w:after="0" w:line="240" w:lineRule="auto"/>
              <w:ind w:left="351" w:hanging="351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มีส่วนร่วม อุทิศตน และเป็น แบบอย่างให้กับการพัฒน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า</w:t>
            </w:r>
            <w:r w:rsidRPr="00EF2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จรรยาบรรณแห่งวิชาชีพในระดับชาติหรือนานาชาติ</w:t>
            </w:r>
          </w:p>
        </w:tc>
      </w:tr>
    </w:tbl>
    <w:p w14:paraId="214B91EF" w14:textId="77777777" w:rsidR="00BF3E8E" w:rsidRDefault="00BF3E8E" w:rsidP="00BF3E8E">
      <w:pPr>
        <w:spacing w:after="0" w:line="240" w:lineRule="auto"/>
        <w:ind w:right="43"/>
        <w:rPr>
          <w:rFonts w:ascii="TH SarabunPSK" w:hAnsi="TH SarabunPSK" w:cs="TH SarabunPSK"/>
          <w:b/>
          <w:bCs/>
          <w:sz w:val="32"/>
          <w:szCs w:val="32"/>
        </w:rPr>
      </w:pPr>
    </w:p>
    <w:sectPr w:rsidR="00BF3E8E" w:rsidSect="00BF3E8E">
      <w:pgSz w:w="16838" w:h="11906" w:orient="landscape"/>
      <w:pgMar w:top="1440" w:right="2160" w:bottom="1440" w:left="21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15E4" w14:textId="77777777" w:rsidR="00AF3C4E" w:rsidRDefault="00AF3C4E" w:rsidP="00B44F01">
      <w:pPr>
        <w:spacing w:after="0" w:line="240" w:lineRule="auto"/>
      </w:pPr>
      <w:r>
        <w:separator/>
      </w:r>
    </w:p>
  </w:endnote>
  <w:endnote w:type="continuationSeparator" w:id="0">
    <w:p w14:paraId="7093D092" w14:textId="77777777" w:rsidR="00AF3C4E" w:rsidRDefault="00AF3C4E" w:rsidP="00B4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EEE28" w14:textId="77777777" w:rsidR="00AF3C4E" w:rsidRDefault="00AF3C4E" w:rsidP="00B44F01">
      <w:pPr>
        <w:spacing w:after="0" w:line="240" w:lineRule="auto"/>
      </w:pPr>
      <w:r>
        <w:separator/>
      </w:r>
    </w:p>
  </w:footnote>
  <w:footnote w:type="continuationSeparator" w:id="0">
    <w:p w14:paraId="26C17BFB" w14:textId="77777777" w:rsidR="00AF3C4E" w:rsidRDefault="00AF3C4E" w:rsidP="00B44F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A5"/>
    <w:rsid w:val="00077485"/>
    <w:rsid w:val="00095BEA"/>
    <w:rsid w:val="00151FF5"/>
    <w:rsid w:val="00320AE3"/>
    <w:rsid w:val="003E577D"/>
    <w:rsid w:val="004C6E6E"/>
    <w:rsid w:val="005B4730"/>
    <w:rsid w:val="005D35CC"/>
    <w:rsid w:val="005F296C"/>
    <w:rsid w:val="008023F8"/>
    <w:rsid w:val="00841D4F"/>
    <w:rsid w:val="008F68AF"/>
    <w:rsid w:val="008F7AA8"/>
    <w:rsid w:val="009B6D34"/>
    <w:rsid w:val="00A02C4C"/>
    <w:rsid w:val="00A81DBA"/>
    <w:rsid w:val="00AF3C4E"/>
    <w:rsid w:val="00B44F01"/>
    <w:rsid w:val="00BF3E8E"/>
    <w:rsid w:val="00BF7F56"/>
    <w:rsid w:val="00C36218"/>
    <w:rsid w:val="00C80F5F"/>
    <w:rsid w:val="00C97AFA"/>
    <w:rsid w:val="00CD1B29"/>
    <w:rsid w:val="00D420DB"/>
    <w:rsid w:val="00DA5A91"/>
    <w:rsid w:val="00DE4BD2"/>
    <w:rsid w:val="00E21358"/>
    <w:rsid w:val="00F66077"/>
    <w:rsid w:val="00F6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46F82"/>
  <w15:chartTrackingRefBased/>
  <w15:docId w15:val="{B97F8E8B-B6DB-4F46-B6FA-9131906C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44F01"/>
  </w:style>
  <w:style w:type="paragraph" w:styleId="a5">
    <w:name w:val="footer"/>
    <w:basedOn w:val="a"/>
    <w:link w:val="a6"/>
    <w:uiPriority w:val="99"/>
    <w:unhideWhenUsed/>
    <w:rsid w:val="00B44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44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อภินันท์ วงค์ศาสนธิ์ ณ ลำปาง</cp:lastModifiedBy>
  <cp:revision>7</cp:revision>
  <cp:lastPrinted>2024-11-14T04:08:00Z</cp:lastPrinted>
  <dcterms:created xsi:type="dcterms:W3CDTF">2024-11-14T04:09:00Z</dcterms:created>
  <dcterms:modified xsi:type="dcterms:W3CDTF">2025-02-10T05:48:00Z</dcterms:modified>
</cp:coreProperties>
</file>